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EF0" w:rsidRPr="00D30E7F" w:rsidRDefault="00E34EF0">
      <w:pPr>
        <w:rPr>
          <w:rFonts w:asciiTheme="minorHAnsi" w:hAnsiTheme="minorHAnsi"/>
          <w:b/>
        </w:rPr>
      </w:pP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  <w:b/>
        </w:rPr>
        <w:t>P</w:t>
      </w:r>
      <w:r w:rsidR="00F07BF8">
        <w:rPr>
          <w:rFonts w:asciiTheme="minorHAnsi" w:hAnsiTheme="minorHAnsi"/>
          <w:b/>
        </w:rPr>
        <w:t xml:space="preserve">racownicze </w:t>
      </w:r>
      <w:r w:rsidR="00BD5111">
        <w:rPr>
          <w:rFonts w:asciiTheme="minorHAnsi" w:hAnsiTheme="minorHAnsi"/>
          <w:b/>
        </w:rPr>
        <w:t>P</w:t>
      </w:r>
      <w:r w:rsidR="00F07BF8">
        <w:rPr>
          <w:rFonts w:asciiTheme="minorHAnsi" w:hAnsiTheme="minorHAnsi"/>
          <w:b/>
        </w:rPr>
        <w:t xml:space="preserve">lany </w:t>
      </w:r>
      <w:r w:rsidR="00BD5111">
        <w:rPr>
          <w:rFonts w:asciiTheme="minorHAnsi" w:hAnsiTheme="minorHAnsi"/>
          <w:b/>
        </w:rPr>
        <w:t>K</w:t>
      </w:r>
      <w:r w:rsidR="00F07BF8">
        <w:rPr>
          <w:rFonts w:asciiTheme="minorHAnsi" w:hAnsiTheme="minorHAnsi"/>
          <w:b/>
        </w:rPr>
        <w:t>apitałowe</w:t>
      </w:r>
    </w:p>
    <w:p w:rsidR="00A20F5F" w:rsidRPr="00D30E7F" w:rsidRDefault="00A20F5F">
      <w:pPr>
        <w:rPr>
          <w:rFonts w:asciiTheme="minorHAnsi" w:hAnsiTheme="minorHAnsi"/>
          <w:b/>
        </w:rPr>
      </w:pPr>
    </w:p>
    <w:p w:rsidR="00A20F5F" w:rsidRPr="00D30E7F" w:rsidRDefault="00A20F5F" w:rsidP="00A20F5F">
      <w:pPr>
        <w:jc w:val="center"/>
        <w:rPr>
          <w:rFonts w:asciiTheme="minorHAnsi" w:hAnsiTheme="minorHAnsi"/>
          <w:b/>
        </w:rPr>
      </w:pPr>
      <w:r w:rsidRPr="00D30E7F">
        <w:rPr>
          <w:rFonts w:asciiTheme="minorHAnsi" w:hAnsiTheme="minorHAnsi"/>
          <w:b/>
        </w:rPr>
        <w:t>KLAUZULA INFORMACYJNA</w:t>
      </w:r>
    </w:p>
    <w:p w:rsidR="00E34EF0" w:rsidRPr="00D30E7F" w:rsidRDefault="00E34EF0" w:rsidP="00A20F5F">
      <w:pPr>
        <w:jc w:val="both"/>
        <w:rPr>
          <w:rFonts w:asciiTheme="minorHAnsi" w:hAnsiTheme="minorHAnsi"/>
        </w:rPr>
      </w:pPr>
    </w:p>
    <w:p w:rsidR="004051AF" w:rsidRPr="00D30E7F" w:rsidRDefault="004051AF" w:rsidP="00A20F5F">
      <w:p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D30E7F">
        <w:rPr>
          <w:rFonts w:asciiTheme="minorHAnsi" w:hAnsiTheme="minorHAnsi" w:cs="Calibri"/>
          <w:sz w:val="22"/>
          <w:szCs w:val="22"/>
        </w:rPr>
        <w:t>) informujemy</w:t>
      </w:r>
      <w:r w:rsidRPr="00D30E7F">
        <w:rPr>
          <w:rFonts w:asciiTheme="minorHAnsi" w:hAnsiTheme="minorHAnsi" w:cs="Calibri"/>
          <w:sz w:val="22"/>
          <w:szCs w:val="22"/>
        </w:rPr>
        <w:t>, że:</w:t>
      </w:r>
    </w:p>
    <w:p w:rsidR="00AA5E6D" w:rsidRPr="00D30E7F" w:rsidRDefault="00AA5E6D" w:rsidP="00A20F5F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Default="00991D3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Administratorem danych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przetwarzającym Pani /</w:t>
      </w:r>
      <w:r w:rsidR="003B393A">
        <w:rPr>
          <w:rFonts w:asciiTheme="minorHAnsi" w:hAnsiTheme="minorHAnsi" w:cs="Calibri"/>
          <w:sz w:val="22"/>
          <w:szCs w:val="22"/>
        </w:rPr>
        <w:t xml:space="preserve"> Pana dane osobowe </w:t>
      </w:r>
      <w:r w:rsidR="00A20F5F" w:rsidRPr="00D30E7F">
        <w:rPr>
          <w:rFonts w:asciiTheme="minorHAnsi" w:hAnsiTheme="minorHAnsi" w:cs="Calibri"/>
          <w:sz w:val="22"/>
          <w:szCs w:val="22"/>
        </w:rPr>
        <w:t xml:space="preserve">jest </w:t>
      </w:r>
      <w:r w:rsidR="00312AC0">
        <w:rPr>
          <w:rFonts w:asciiTheme="minorHAnsi" w:hAnsiTheme="minorHAnsi" w:cs="Calibri"/>
          <w:sz w:val="22"/>
          <w:szCs w:val="22"/>
        </w:rPr>
        <w:t>Przedszkole</w:t>
      </w:r>
      <w:r w:rsidR="00492467">
        <w:rPr>
          <w:rFonts w:asciiTheme="minorHAnsi" w:hAnsiTheme="minorHAnsi" w:cs="Calibri"/>
          <w:sz w:val="22"/>
          <w:szCs w:val="22"/>
        </w:rPr>
        <w:t xml:space="preserve"> nr </w:t>
      </w:r>
      <w:r w:rsidR="00284559">
        <w:rPr>
          <w:rFonts w:asciiTheme="minorHAnsi" w:hAnsiTheme="minorHAnsi" w:cs="Calibri"/>
          <w:sz w:val="22"/>
          <w:szCs w:val="22"/>
        </w:rPr>
        <w:t>15</w:t>
      </w:r>
      <w:r w:rsidR="00203283">
        <w:rPr>
          <w:rFonts w:asciiTheme="minorHAnsi" w:hAnsiTheme="minorHAnsi" w:cs="Calibri"/>
          <w:sz w:val="22"/>
          <w:szCs w:val="22"/>
        </w:rPr>
        <w:br/>
      </w:r>
      <w:r w:rsidR="00203283" w:rsidRPr="00A20F5F">
        <w:rPr>
          <w:rFonts w:asciiTheme="minorHAnsi" w:hAnsiTheme="minorHAnsi" w:cs="Calibri"/>
          <w:sz w:val="22"/>
          <w:szCs w:val="22"/>
        </w:rPr>
        <w:t>siedzib</w:t>
      </w:r>
      <w:r w:rsidR="00492467">
        <w:rPr>
          <w:rFonts w:asciiTheme="minorHAnsi" w:hAnsiTheme="minorHAnsi" w:cs="Calibri"/>
          <w:sz w:val="22"/>
          <w:szCs w:val="22"/>
        </w:rPr>
        <w:t xml:space="preserve"> </w:t>
      </w:r>
      <w:r w:rsidR="00203283" w:rsidRPr="00A20F5F">
        <w:rPr>
          <w:rFonts w:asciiTheme="minorHAnsi" w:hAnsiTheme="minorHAnsi" w:cs="Calibri"/>
          <w:sz w:val="22"/>
          <w:szCs w:val="22"/>
        </w:rPr>
        <w:t xml:space="preserve">w Koszalinie, </w:t>
      </w:r>
      <w:r w:rsidR="00492467">
        <w:rPr>
          <w:rFonts w:asciiTheme="minorHAnsi" w:hAnsiTheme="minorHAnsi" w:cs="Calibri"/>
          <w:sz w:val="22"/>
          <w:szCs w:val="22"/>
        </w:rPr>
        <w:t xml:space="preserve">ul. </w:t>
      </w:r>
      <w:r w:rsidR="00284559">
        <w:rPr>
          <w:rFonts w:asciiTheme="minorHAnsi" w:hAnsiTheme="minorHAnsi" w:cs="Calibri"/>
          <w:sz w:val="22"/>
          <w:szCs w:val="22"/>
        </w:rPr>
        <w:t xml:space="preserve">Staszica 11 </w:t>
      </w:r>
      <w:bookmarkStart w:id="0" w:name="_GoBack"/>
      <w:bookmarkEnd w:id="0"/>
      <w:r w:rsidR="00E33A50" w:rsidRPr="00D30E7F">
        <w:rPr>
          <w:rFonts w:asciiTheme="minorHAnsi" w:hAnsiTheme="minorHAnsi" w:cs="Calibri"/>
          <w:sz w:val="22"/>
          <w:szCs w:val="22"/>
        </w:rPr>
        <w:t>adr</w:t>
      </w:r>
      <w:r w:rsidR="00807421" w:rsidRPr="00D30E7F">
        <w:rPr>
          <w:rFonts w:asciiTheme="minorHAnsi" w:hAnsiTheme="minorHAnsi" w:cs="Calibri"/>
          <w:sz w:val="22"/>
          <w:szCs w:val="22"/>
        </w:rPr>
        <w:t>es ema</w:t>
      </w:r>
      <w:r w:rsidR="00492467">
        <w:rPr>
          <w:rFonts w:asciiTheme="minorHAnsi" w:hAnsiTheme="minorHAnsi" w:cs="Calibri"/>
          <w:sz w:val="22"/>
          <w:szCs w:val="22"/>
        </w:rPr>
        <w:t xml:space="preserve">il </w:t>
      </w:r>
      <w:r w:rsidR="004D3B37">
        <w:rPr>
          <w:rFonts w:asciiTheme="minorHAnsi" w:hAnsiTheme="minorHAnsi" w:cs="Calibri"/>
          <w:color w:val="0070C0"/>
          <w:sz w:val="22"/>
          <w:szCs w:val="22"/>
          <w:u w:val="single"/>
        </w:rPr>
        <w:t>p</w:t>
      </w:r>
      <w:r w:rsidR="00284559">
        <w:rPr>
          <w:rFonts w:asciiTheme="minorHAnsi" w:hAnsiTheme="minorHAnsi" w:cs="Calibri"/>
          <w:color w:val="0070C0"/>
          <w:sz w:val="22"/>
          <w:szCs w:val="22"/>
          <w:u w:val="single"/>
        </w:rPr>
        <w:t>15</w:t>
      </w:r>
      <w:r w:rsidR="004D3B37">
        <w:rPr>
          <w:rFonts w:asciiTheme="minorHAnsi" w:hAnsiTheme="minorHAnsi" w:cs="Calibri"/>
          <w:color w:val="0070C0"/>
          <w:sz w:val="22"/>
          <w:szCs w:val="22"/>
          <w:u w:val="single"/>
        </w:rPr>
        <w:t>@przedszkolakoszalin.pl</w:t>
      </w:r>
    </w:p>
    <w:p w:rsidR="00492467" w:rsidRPr="00D30E7F" w:rsidRDefault="00492467" w:rsidP="00492467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C312F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Kontakt z Inspektorem o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chrony </w:t>
      </w:r>
      <w:r>
        <w:rPr>
          <w:rFonts w:asciiTheme="minorHAnsi" w:hAnsiTheme="minorHAnsi" w:cs="Calibri"/>
          <w:sz w:val="22"/>
          <w:szCs w:val="22"/>
        </w:rPr>
        <w:t>d</w:t>
      </w:r>
      <w:r w:rsidR="004051AF" w:rsidRPr="00D30E7F">
        <w:rPr>
          <w:rFonts w:asciiTheme="minorHAnsi" w:hAnsiTheme="minorHAnsi" w:cs="Calibri"/>
          <w:sz w:val="22"/>
          <w:szCs w:val="22"/>
        </w:rPr>
        <w:t>anych możliwy jest pod adresem e</w:t>
      </w:r>
      <w:r w:rsidR="00AE62AC" w:rsidRPr="00D30E7F">
        <w:rPr>
          <w:rFonts w:asciiTheme="minorHAnsi" w:hAnsiTheme="minorHAnsi" w:cs="Calibri"/>
          <w:sz w:val="22"/>
          <w:szCs w:val="22"/>
        </w:rPr>
        <w:t xml:space="preserve">mail </w:t>
      </w:r>
      <w:hyperlink r:id="rId5" w:history="1">
        <w:r w:rsidR="00312AC0" w:rsidRPr="00A36647">
          <w:rPr>
            <w:rStyle w:val="Hipercze"/>
            <w:rFonts w:asciiTheme="minorHAnsi" w:hAnsiTheme="minorHAnsi" w:cs="Calibri"/>
            <w:sz w:val="22"/>
            <w:szCs w:val="22"/>
          </w:rPr>
          <w:t>iod@</w:t>
        </w:r>
        <w:r w:rsidR="004D3B37">
          <w:rPr>
            <w:rStyle w:val="Hipercze"/>
            <w:rFonts w:asciiTheme="minorHAnsi" w:hAnsiTheme="minorHAnsi" w:cs="Calibri"/>
            <w:sz w:val="22"/>
            <w:szCs w:val="22"/>
          </w:rPr>
          <w:t>przedszkola</w:t>
        </w:r>
        <w:r w:rsidR="00312AC0" w:rsidRPr="00A36647">
          <w:rPr>
            <w:rStyle w:val="Hipercze"/>
            <w:rFonts w:asciiTheme="minorHAnsi" w:hAnsiTheme="minorHAnsi" w:cs="Calibri"/>
            <w:sz w:val="22"/>
            <w:szCs w:val="22"/>
          </w:rPr>
          <w:t>koszalin.pl</w:t>
        </w:r>
      </w:hyperlink>
      <w:r w:rsidR="00244E1F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AE62AC" w:rsidRPr="00D30E7F">
        <w:rPr>
          <w:rFonts w:asciiTheme="minorHAnsi" w:hAnsiTheme="minorHAnsi" w:cs="Calibri"/>
          <w:sz w:val="22"/>
          <w:szCs w:val="22"/>
        </w:rPr>
        <w:t>lub na adres Administratora danych z dopiskiem IOD</w:t>
      </w:r>
      <w:r w:rsidR="00AA5E6D" w:rsidRPr="00D30E7F">
        <w:rPr>
          <w:rFonts w:asciiTheme="minorHAnsi" w:hAnsiTheme="minorHAnsi" w:cs="Calibri"/>
          <w:sz w:val="22"/>
          <w:szCs w:val="22"/>
        </w:rPr>
        <w:t>.</w:t>
      </w: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C312F2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Pani/Pana dane osobowe</w:t>
      </w:r>
      <w:r w:rsidR="00E271B2" w:rsidRPr="00D30E7F">
        <w:rPr>
          <w:rFonts w:asciiTheme="minorHAnsi" w:hAnsiTheme="minorHAnsi" w:cs="Calibri"/>
          <w:sz w:val="22"/>
          <w:szCs w:val="22"/>
        </w:rPr>
        <w:t xml:space="preserve"> są</w:t>
      </w:r>
      <w:r w:rsidRPr="00D30E7F">
        <w:rPr>
          <w:rFonts w:asciiTheme="minorHAnsi" w:hAnsiTheme="minorHAnsi" w:cs="Calibri"/>
          <w:sz w:val="22"/>
          <w:szCs w:val="22"/>
        </w:rPr>
        <w:t xml:space="preserve"> przetwarzane w c</w:t>
      </w:r>
      <w:r w:rsidR="006F0814" w:rsidRPr="00D30E7F">
        <w:rPr>
          <w:rFonts w:asciiTheme="minorHAnsi" w:hAnsiTheme="minorHAnsi" w:cs="Calibri"/>
          <w:sz w:val="22"/>
          <w:szCs w:val="22"/>
        </w:rPr>
        <w:t>elach związanych z</w:t>
      </w:r>
      <w:r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C312F2">
        <w:rPr>
          <w:rFonts w:asciiTheme="minorHAnsi" w:hAnsiTheme="minorHAnsi" w:cs="Calibri"/>
          <w:sz w:val="22"/>
          <w:szCs w:val="22"/>
        </w:rPr>
        <w:t xml:space="preserve">realizacją obowiązku prawnego </w:t>
      </w:r>
      <w:r w:rsidR="00C27878">
        <w:rPr>
          <w:rFonts w:asciiTheme="minorHAnsi" w:hAnsiTheme="minorHAnsi" w:cs="Calibri"/>
          <w:sz w:val="22"/>
          <w:szCs w:val="22"/>
        </w:rPr>
        <w:t xml:space="preserve">ciążącego na </w:t>
      </w:r>
      <w:r w:rsidR="00C312F2">
        <w:rPr>
          <w:rFonts w:asciiTheme="minorHAnsi" w:hAnsiTheme="minorHAnsi" w:cs="Calibri"/>
          <w:sz w:val="22"/>
          <w:szCs w:val="22"/>
        </w:rPr>
        <w:t>Administrator</w:t>
      </w:r>
      <w:r w:rsidR="00C27878">
        <w:rPr>
          <w:rFonts w:asciiTheme="minorHAnsi" w:hAnsiTheme="minorHAnsi" w:cs="Calibri"/>
          <w:sz w:val="22"/>
          <w:szCs w:val="22"/>
        </w:rPr>
        <w:t>ze</w:t>
      </w:r>
      <w:r w:rsidR="00C312F2">
        <w:rPr>
          <w:rFonts w:asciiTheme="minorHAnsi" w:hAnsiTheme="minorHAnsi" w:cs="Calibri"/>
          <w:sz w:val="22"/>
          <w:szCs w:val="22"/>
        </w:rPr>
        <w:t xml:space="preserve"> związanego z procesem obsługi pracowniczych planów kapitałowych</w:t>
      </w:r>
      <w:r w:rsidR="00C27878">
        <w:rPr>
          <w:rFonts w:asciiTheme="minorHAnsi" w:hAnsiTheme="minorHAnsi" w:cs="Calibri"/>
          <w:sz w:val="22"/>
          <w:szCs w:val="22"/>
        </w:rPr>
        <w:t xml:space="preserve"> oraz prawnie uzasadnionym interesem Administratora związanym z ewentualną ochroną przed roszczeniami</w:t>
      </w:r>
      <w:r w:rsidR="00C312F2">
        <w:rPr>
          <w:rFonts w:asciiTheme="minorHAnsi" w:hAnsiTheme="minorHAnsi" w:cs="Calibri"/>
          <w:sz w:val="22"/>
          <w:szCs w:val="22"/>
        </w:rPr>
        <w:t>.</w:t>
      </w:r>
    </w:p>
    <w:p w:rsidR="00C312F2" w:rsidRPr="00C312F2" w:rsidRDefault="00C312F2" w:rsidP="00C312F2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A5E6D" w:rsidRDefault="006F0814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C312F2">
        <w:rPr>
          <w:rFonts w:asciiTheme="minorHAnsi" w:hAnsiTheme="minorHAnsi" w:cs="Calibri"/>
          <w:sz w:val="22"/>
          <w:szCs w:val="22"/>
        </w:rPr>
        <w:t xml:space="preserve"> </w:t>
      </w:r>
      <w:r w:rsidR="00C312F2">
        <w:rPr>
          <w:rFonts w:asciiTheme="minorHAnsi" w:hAnsiTheme="minorHAnsi" w:cs="Calibri"/>
          <w:sz w:val="22"/>
          <w:szCs w:val="22"/>
        </w:rPr>
        <w:t>Podstawą przetwarzania Pani/Pana danych osobowych są obowiązujące przepisy prawa: art. 6 ust. 1 lit. c RODO w związku z ustaw</w:t>
      </w:r>
      <w:r w:rsidR="00C27878">
        <w:rPr>
          <w:rFonts w:asciiTheme="minorHAnsi" w:hAnsiTheme="minorHAnsi" w:cs="Calibri"/>
          <w:sz w:val="22"/>
          <w:szCs w:val="22"/>
        </w:rPr>
        <w:t>ą z dnia 4 października 2018 r. o pracowniczych planach kapitałowych. Zakres żądanych danych wynika z wspomnianej ustawy w związku z art. 22</w:t>
      </w:r>
      <w:r w:rsidR="00D50F9A">
        <w:rPr>
          <w:rFonts w:asciiTheme="minorHAnsi" w:hAnsiTheme="minorHAnsi" w:cstheme="minorHAnsi"/>
          <w:sz w:val="22"/>
          <w:szCs w:val="22"/>
        </w:rPr>
        <w:t>¹</w:t>
      </w:r>
      <w:r w:rsidR="00D50F9A">
        <w:rPr>
          <w:rFonts w:asciiTheme="minorHAnsi" w:hAnsiTheme="minorHAnsi" w:cs="Calibri"/>
          <w:sz w:val="22"/>
          <w:szCs w:val="22"/>
        </w:rPr>
        <w:t xml:space="preserve"> </w:t>
      </w:r>
      <w:r w:rsidR="00D50F9A">
        <w:rPr>
          <w:rFonts w:asciiTheme="minorHAnsi" w:hAnsiTheme="minorHAnsi" w:cstheme="minorHAnsi"/>
          <w:sz w:val="22"/>
          <w:szCs w:val="22"/>
        </w:rPr>
        <w:t>§</w:t>
      </w:r>
      <w:r w:rsidR="00D50F9A">
        <w:rPr>
          <w:rFonts w:asciiTheme="minorHAnsi" w:hAnsiTheme="minorHAnsi" w:cs="Calibri"/>
          <w:sz w:val="22"/>
          <w:szCs w:val="22"/>
        </w:rPr>
        <w:t xml:space="preserve"> 4 Kodeksu Pracy.</w:t>
      </w:r>
    </w:p>
    <w:p w:rsidR="00D50F9A" w:rsidRPr="00D50F9A" w:rsidRDefault="00D50F9A" w:rsidP="00D50F9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Default="005305AA" w:rsidP="00D50F9A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P</w:t>
      </w:r>
      <w:r w:rsidR="001D1E35" w:rsidRPr="00D30E7F">
        <w:rPr>
          <w:rFonts w:asciiTheme="minorHAnsi" w:hAnsiTheme="minorHAnsi" w:cs="Calibri"/>
          <w:sz w:val="22"/>
          <w:szCs w:val="22"/>
        </w:rPr>
        <w:t>ani/Pana dane osobowe są</w:t>
      </w:r>
      <w:r w:rsidRPr="00D30E7F">
        <w:rPr>
          <w:rFonts w:asciiTheme="minorHAnsi" w:hAnsiTheme="minorHAnsi" w:cs="Calibri"/>
          <w:sz w:val="22"/>
          <w:szCs w:val="22"/>
        </w:rPr>
        <w:t xml:space="preserve"> udostępniane odbiorcom upoważnionym do ich otrzymywania na podstawie przepisów prawa</w:t>
      </w:r>
      <w:r w:rsidR="00975262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9A13F7" w:rsidRPr="00D30E7F">
        <w:rPr>
          <w:rFonts w:asciiTheme="minorHAnsi" w:hAnsiTheme="minorHAnsi" w:cs="Calibri"/>
          <w:sz w:val="22"/>
          <w:szCs w:val="22"/>
        </w:rPr>
        <w:t>oraz</w:t>
      </w:r>
      <w:r w:rsidR="00D50F9A">
        <w:rPr>
          <w:rFonts w:asciiTheme="minorHAnsi" w:hAnsiTheme="minorHAnsi" w:cs="Calibri"/>
          <w:sz w:val="22"/>
          <w:szCs w:val="22"/>
        </w:rPr>
        <w:t xml:space="preserve"> instytucji finansowej wyłonionej w celu obsługi pracowniczych planów kapitałowych, a także </w:t>
      </w:r>
      <w:r w:rsidR="00312AC0">
        <w:rPr>
          <w:rFonts w:asciiTheme="minorHAnsi" w:hAnsiTheme="minorHAnsi" w:cs="Calibri"/>
          <w:sz w:val="22"/>
          <w:szCs w:val="22"/>
        </w:rPr>
        <w:t xml:space="preserve">Zespołowi Obsługi Ekonomiczno – Administracyjnej Przedszkoli Miejskich, </w:t>
      </w:r>
      <w:r w:rsidR="001D1E35" w:rsidRPr="00D50F9A">
        <w:rPr>
          <w:rFonts w:asciiTheme="minorHAnsi" w:hAnsiTheme="minorHAnsi" w:cs="Calibri"/>
          <w:sz w:val="22"/>
          <w:szCs w:val="22"/>
        </w:rPr>
        <w:t>firmom serwisującym infrastrukturę IT i oprogramowanie na podstawie umów powierzenia przetwarzania</w:t>
      </w:r>
      <w:r w:rsidR="00312AC0">
        <w:rPr>
          <w:rFonts w:asciiTheme="minorHAnsi" w:hAnsiTheme="minorHAnsi" w:cs="Calibri"/>
          <w:sz w:val="22"/>
          <w:szCs w:val="22"/>
        </w:rPr>
        <w:t xml:space="preserve"> danych</w:t>
      </w:r>
      <w:r w:rsidR="00D50F9A">
        <w:rPr>
          <w:rFonts w:asciiTheme="minorHAnsi" w:hAnsiTheme="minorHAnsi" w:cs="Calibri"/>
          <w:sz w:val="22"/>
          <w:szCs w:val="22"/>
        </w:rPr>
        <w:t>.</w:t>
      </w:r>
    </w:p>
    <w:p w:rsidR="00D50F9A" w:rsidRPr="00D50F9A" w:rsidRDefault="00D50F9A" w:rsidP="00D50F9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995B8F" w:rsidRDefault="004051AF" w:rsidP="00786A94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Pani/Pana 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</w:t>
      </w:r>
      <w:r w:rsidR="00AE62AC" w:rsidRPr="00D30E7F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przez okres niezbędny do realizacji celów wskazanych w pkt. 3), a następnie archiwizowane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przez okres oraz w zakresie wymaganym przez przepisy powszechnie obowiązującego prawa.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PPK to system ściśle związany z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dokumentacją dotyczącą ustalania wymiaru wynagrodzenia pracownika, dlatego zgodnie z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art. 125 a ust. 4 a ustawy o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emeryturach i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786A94" w:rsidRPr="00786A94">
        <w:rPr>
          <w:rFonts w:asciiTheme="minorHAnsi" w:hAnsiTheme="minorHAnsi" w:cs="Calibri"/>
          <w:color w:val="000000" w:themeColor="text1"/>
          <w:sz w:val="22"/>
          <w:szCs w:val="22"/>
        </w:rPr>
        <w:t>rentach Funduszu Ubezpieczeń Społecznych oraz art. 94 pkt. 9 b Kodeksu pracy okres przechowywania takiej dokumentacji powinien wynosić 10 lat</w:t>
      </w:r>
      <w:r w:rsidR="00786A94">
        <w:rPr>
          <w:rFonts w:asciiTheme="minorHAnsi" w:hAnsiTheme="minorHAnsi" w:cs="Calibri"/>
          <w:color w:val="000000" w:themeColor="text1"/>
          <w:sz w:val="22"/>
          <w:szCs w:val="22"/>
        </w:rPr>
        <w:t>. Natomiast pozostała dokumentacja dotycząca przystąpienia do programu bądź rezygnacji prze okres 10/50 lat po zakończeniu zatrudnienia.</w:t>
      </w:r>
    </w:p>
    <w:p w:rsidR="00786A94" w:rsidRPr="00786A94" w:rsidRDefault="00786A94" w:rsidP="00786A94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D30E7F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prawo do żądania od administratora dostępu do danych osobowych, prawo do ich sprostowania, </w:t>
      </w:r>
      <w:r w:rsidR="009F4BDE">
        <w:rPr>
          <w:rFonts w:asciiTheme="minorHAnsi" w:hAnsiTheme="minorHAnsi" w:cs="Calibri"/>
          <w:color w:val="000000" w:themeColor="text1"/>
          <w:sz w:val="22"/>
          <w:szCs w:val="22"/>
        </w:rPr>
        <w:t xml:space="preserve">lub 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>usu</w:t>
      </w:r>
      <w:r w:rsidR="009F4BDE">
        <w:rPr>
          <w:rFonts w:asciiTheme="minorHAnsi" w:hAnsiTheme="minorHAnsi" w:cs="Calibri"/>
          <w:color w:val="000000" w:themeColor="text1"/>
          <w:sz w:val="22"/>
          <w:szCs w:val="22"/>
        </w:rPr>
        <w:t>nięcia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995B8F" w:rsidRPr="00D30E7F" w:rsidRDefault="00995B8F" w:rsidP="00A20F5F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="00D50F9A">
        <w:rPr>
          <w:rFonts w:asciiTheme="minorHAnsi" w:hAnsiTheme="minorHAnsi" w:cs="Calibri"/>
          <w:sz w:val="22"/>
          <w:szCs w:val="22"/>
        </w:rPr>
        <w:br/>
      </w:r>
      <w:r w:rsidRPr="00D30E7F">
        <w:rPr>
          <w:rFonts w:asciiTheme="minorHAnsi" w:hAnsiTheme="minorHAnsi" w:cs="Calibri"/>
          <w:sz w:val="22"/>
          <w:szCs w:val="22"/>
        </w:rPr>
        <w:t>z prawem, to może wnieść skargę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do 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D30E7F">
        <w:rPr>
          <w:rFonts w:asciiTheme="minorHAnsi" w:hAnsiTheme="minorHAnsi" w:cs="Calibri"/>
          <w:sz w:val="22"/>
          <w:szCs w:val="22"/>
        </w:rPr>
        <w:t>Urzędu Ochrony Danych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 (00-193 Warszawa, ul. Stawki 2)</w:t>
      </w:r>
      <w:r w:rsidRPr="00D30E7F">
        <w:rPr>
          <w:rFonts w:asciiTheme="minorHAnsi" w:hAnsiTheme="minorHAnsi" w:cs="Calibri"/>
          <w:sz w:val="22"/>
          <w:szCs w:val="22"/>
        </w:rPr>
        <w:t>.</w:t>
      </w:r>
    </w:p>
    <w:p w:rsidR="00B2196B" w:rsidRPr="00B2196B" w:rsidRDefault="00B2196B" w:rsidP="00B2196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50F9A">
        <w:rPr>
          <w:rFonts w:asciiTheme="minorHAnsi" w:hAnsiTheme="minorHAnsi" w:cs="Calibri"/>
          <w:sz w:val="22"/>
          <w:szCs w:val="22"/>
        </w:rPr>
        <w:t>P</w:t>
      </w:r>
      <w:r w:rsidR="004051AF" w:rsidRPr="00D50F9A">
        <w:rPr>
          <w:rFonts w:asciiTheme="minorHAnsi" w:hAnsiTheme="minorHAnsi" w:cs="Calibri"/>
          <w:sz w:val="22"/>
          <w:szCs w:val="22"/>
        </w:rPr>
        <w:t>odanie danych osobowych</w:t>
      </w:r>
      <w:r w:rsidR="00D91FE7" w:rsidRPr="00D50F9A">
        <w:rPr>
          <w:rFonts w:asciiTheme="minorHAnsi" w:hAnsiTheme="minorHAnsi" w:cs="Calibri"/>
          <w:sz w:val="22"/>
          <w:szCs w:val="22"/>
        </w:rPr>
        <w:t xml:space="preserve"> </w:t>
      </w:r>
      <w:r w:rsidR="00C44095">
        <w:rPr>
          <w:rFonts w:asciiTheme="minorHAnsi" w:hAnsiTheme="minorHAnsi" w:cs="Calibri"/>
          <w:sz w:val="22"/>
          <w:szCs w:val="22"/>
        </w:rPr>
        <w:t xml:space="preserve">w zakresie określonym w </w:t>
      </w:r>
      <w:r w:rsidR="00E9163E">
        <w:rPr>
          <w:rFonts w:asciiTheme="minorHAnsi" w:hAnsiTheme="minorHAnsi" w:cs="Calibri"/>
          <w:sz w:val="22"/>
          <w:szCs w:val="22"/>
        </w:rPr>
        <w:t>art. 2 ust. 1 pkt. 3) ustawy o pracowniczych planach kapitałowych jest wymogiem ustawowym, a więc jest obligatoryjne.</w:t>
      </w:r>
    </w:p>
    <w:p w:rsidR="00E9163E" w:rsidRPr="00E9163E" w:rsidRDefault="00E9163E" w:rsidP="00E9163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9F4BDE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9F4BDE" w:rsidRPr="009F4BDE" w:rsidRDefault="009F4BDE" w:rsidP="009F4BD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9F4BDE" w:rsidRPr="00D30E7F" w:rsidRDefault="009F4BDE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Pani/Pana dane osobowe nie będą przekazywane do państw trzecich ani do organizacji międzynarodowych.</w:t>
      </w:r>
    </w:p>
    <w:p w:rsidR="000000BF" w:rsidRPr="00D30E7F" w:rsidRDefault="000000BF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4051AF" w:rsidP="00A20F5F">
      <w:pPr>
        <w:jc w:val="both"/>
        <w:rPr>
          <w:rFonts w:asciiTheme="minorHAnsi" w:hAnsiTheme="minorHAnsi"/>
          <w:sz w:val="22"/>
          <w:szCs w:val="22"/>
        </w:rPr>
      </w:pPr>
    </w:p>
    <w:sectPr w:rsidR="004051AF" w:rsidRPr="00D30E7F" w:rsidSect="00B21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00BF"/>
    <w:rsid w:val="00037C65"/>
    <w:rsid w:val="00087657"/>
    <w:rsid w:val="001547E3"/>
    <w:rsid w:val="00156819"/>
    <w:rsid w:val="001D1E35"/>
    <w:rsid w:val="0020265E"/>
    <w:rsid w:val="00203283"/>
    <w:rsid w:val="00244E1F"/>
    <w:rsid w:val="00284559"/>
    <w:rsid w:val="002A20D8"/>
    <w:rsid w:val="002F2AF2"/>
    <w:rsid w:val="00312AC0"/>
    <w:rsid w:val="003A04A0"/>
    <w:rsid w:val="003B393A"/>
    <w:rsid w:val="004051AF"/>
    <w:rsid w:val="00492467"/>
    <w:rsid w:val="004B5F42"/>
    <w:rsid w:val="004D3B37"/>
    <w:rsid w:val="005305AA"/>
    <w:rsid w:val="0058180E"/>
    <w:rsid w:val="0058444D"/>
    <w:rsid w:val="00615305"/>
    <w:rsid w:val="006836AA"/>
    <w:rsid w:val="006A5C69"/>
    <w:rsid w:val="006F0814"/>
    <w:rsid w:val="00702D13"/>
    <w:rsid w:val="007528CD"/>
    <w:rsid w:val="00786A94"/>
    <w:rsid w:val="007A3660"/>
    <w:rsid w:val="007F03B3"/>
    <w:rsid w:val="00807421"/>
    <w:rsid w:val="0083708D"/>
    <w:rsid w:val="0091762E"/>
    <w:rsid w:val="0093009E"/>
    <w:rsid w:val="00975262"/>
    <w:rsid w:val="00991D32"/>
    <w:rsid w:val="00995B8F"/>
    <w:rsid w:val="009A13F7"/>
    <w:rsid w:val="009F45F1"/>
    <w:rsid w:val="009F4BDE"/>
    <w:rsid w:val="00A20F5F"/>
    <w:rsid w:val="00A7262C"/>
    <w:rsid w:val="00AA5E6D"/>
    <w:rsid w:val="00AD539E"/>
    <w:rsid w:val="00AE4417"/>
    <w:rsid w:val="00AE62AC"/>
    <w:rsid w:val="00B2196B"/>
    <w:rsid w:val="00B224D0"/>
    <w:rsid w:val="00BD2198"/>
    <w:rsid w:val="00BD5111"/>
    <w:rsid w:val="00BE39B9"/>
    <w:rsid w:val="00C27878"/>
    <w:rsid w:val="00C312F2"/>
    <w:rsid w:val="00C44095"/>
    <w:rsid w:val="00CB15CF"/>
    <w:rsid w:val="00D30E7F"/>
    <w:rsid w:val="00D50F9A"/>
    <w:rsid w:val="00D91FE7"/>
    <w:rsid w:val="00DC4956"/>
    <w:rsid w:val="00E1437F"/>
    <w:rsid w:val="00E271B2"/>
    <w:rsid w:val="00E31C50"/>
    <w:rsid w:val="00E33A50"/>
    <w:rsid w:val="00E34EF0"/>
    <w:rsid w:val="00E45C3A"/>
    <w:rsid w:val="00E9163E"/>
    <w:rsid w:val="00ED089A"/>
    <w:rsid w:val="00ED377C"/>
    <w:rsid w:val="00EE07FB"/>
    <w:rsid w:val="00F07BF8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8FB28"/>
  <w15:docId w15:val="{D44A1E9B-C1B8-43FD-8DC6-923168C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2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Ja</cp:lastModifiedBy>
  <cp:revision>2</cp:revision>
  <cp:lastPrinted>2023-05-02T07:40:00Z</cp:lastPrinted>
  <dcterms:created xsi:type="dcterms:W3CDTF">2025-01-10T11:40:00Z</dcterms:created>
  <dcterms:modified xsi:type="dcterms:W3CDTF">2025-01-10T11:40:00Z</dcterms:modified>
</cp:coreProperties>
</file>